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1D8" w:rsidRDefault="00632997" w:rsidP="00632997">
      <w:pPr>
        <w:snapToGrid w:val="0"/>
        <w:spacing w:beforeLines="50" w:afterLines="50" w:line="360" w:lineRule="auto"/>
        <w:jc w:val="center"/>
        <w:outlineLvl w:val="1"/>
        <w:rPr>
          <w:b/>
          <w:sz w:val="28"/>
          <w:szCs w:val="28"/>
        </w:rPr>
      </w:pPr>
      <w:r w:rsidRPr="00632997">
        <w:rPr>
          <w:rFonts w:hint="eastAsia"/>
          <w:b/>
          <w:sz w:val="28"/>
          <w:szCs w:val="28"/>
        </w:rPr>
        <w:t>顺达路（江东大道至南渡江大道段）项目桥梁动静载检测及通车试验</w:t>
      </w:r>
    </w:p>
    <w:p w:rsidR="00016BF1" w:rsidRDefault="00C024D7" w:rsidP="00632997">
      <w:pPr>
        <w:snapToGrid w:val="0"/>
        <w:spacing w:beforeLines="50" w:afterLines="50" w:line="360" w:lineRule="auto"/>
        <w:jc w:val="center"/>
        <w:outlineLvl w:val="1"/>
      </w:pPr>
      <w:r>
        <w:rPr>
          <w:b/>
          <w:sz w:val="28"/>
          <w:szCs w:val="28"/>
        </w:rPr>
        <w:t>最后报价一览表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7"/>
        <w:gridCol w:w="1275"/>
        <w:gridCol w:w="5670"/>
      </w:tblGrid>
      <w:tr w:rsidR="00016BF1">
        <w:trPr>
          <w:cantSplit/>
          <w:trHeight w:val="1131"/>
          <w:jc w:val="center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E3" w:rsidRDefault="00632997">
            <w:pPr>
              <w:pStyle w:val="1"/>
              <w:spacing w:line="46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Toc8515_WPSOffice_Level1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XXX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公司</w:t>
            </w:r>
          </w:p>
          <w:p w:rsidR="00016BF1" w:rsidRDefault="00C024D7">
            <w:pPr>
              <w:pStyle w:val="1"/>
              <w:spacing w:line="46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最后报价</w:t>
            </w:r>
          </w:p>
          <w:p w:rsidR="00016BF1" w:rsidRDefault="00C024D7">
            <w:pPr>
              <w:pStyle w:val="1"/>
              <w:spacing w:line="46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（元）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F1" w:rsidRDefault="00C024D7">
            <w:pPr>
              <w:pStyle w:val="1"/>
              <w:spacing w:line="46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大写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F1" w:rsidRDefault="00016BF1">
            <w:pPr>
              <w:pStyle w:val="1"/>
              <w:spacing w:line="46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6BF1">
        <w:trPr>
          <w:cantSplit/>
          <w:trHeight w:val="1239"/>
          <w:jc w:val="center"/>
        </w:trPr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F1" w:rsidRDefault="00016BF1">
            <w:pPr>
              <w:pStyle w:val="1"/>
              <w:spacing w:line="46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F1" w:rsidRDefault="00C024D7">
            <w:pPr>
              <w:pStyle w:val="1"/>
              <w:spacing w:line="46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小写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F1" w:rsidRDefault="00016BF1">
            <w:pPr>
              <w:pStyle w:val="1"/>
              <w:spacing w:line="46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6BF1">
        <w:trPr>
          <w:trHeight w:val="1435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F1" w:rsidRDefault="00C024D7">
            <w:pPr>
              <w:pStyle w:val="1"/>
              <w:spacing w:line="46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其他承诺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F1" w:rsidRDefault="00016BF1">
            <w:pPr>
              <w:pStyle w:val="1"/>
              <w:spacing w:line="460" w:lineRule="atLeast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6BF1">
        <w:trPr>
          <w:trHeight w:val="2079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F1" w:rsidRDefault="00C024D7">
            <w:pPr>
              <w:pStyle w:val="1"/>
              <w:spacing w:line="46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F1" w:rsidRDefault="00C024D7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>本报价应包括竞争性谈判文件所规定的招标范围的全部内容；</w:t>
            </w:r>
          </w:p>
          <w:p w:rsidR="00016BF1" w:rsidRDefault="00C024D7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>本报价精确到小数点后两位数。</w:t>
            </w:r>
          </w:p>
          <w:p w:rsidR="00016BF1" w:rsidRDefault="00C024D7" w:rsidP="00C024D7">
            <w:pPr>
              <w:pStyle w:val="1"/>
              <w:spacing w:line="4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此表由通过资格审查的供应商提交，最后报价金额须在评标委员会监督下现场填写。</w:t>
            </w:r>
          </w:p>
        </w:tc>
      </w:tr>
    </w:tbl>
    <w:p w:rsidR="00016BF1" w:rsidRDefault="00016BF1">
      <w:pPr>
        <w:spacing w:line="432" w:lineRule="auto"/>
        <w:ind w:firstLineChars="1593" w:firstLine="3838"/>
        <w:rPr>
          <w:b/>
          <w:sz w:val="24"/>
        </w:rPr>
      </w:pPr>
    </w:p>
    <w:p w:rsidR="00016BF1" w:rsidRDefault="00C024D7">
      <w:pPr>
        <w:spacing w:line="432" w:lineRule="auto"/>
        <w:ind w:firstLineChars="1593" w:firstLine="3823"/>
        <w:rPr>
          <w:sz w:val="24"/>
        </w:rPr>
      </w:pPr>
      <w:r>
        <w:rPr>
          <w:sz w:val="24"/>
        </w:rPr>
        <w:t>供应商法定代表人或授权代表（签字</w:t>
      </w:r>
      <w:r>
        <w:rPr>
          <w:sz w:val="24"/>
        </w:rPr>
        <w:t>)</w:t>
      </w:r>
      <w:r>
        <w:rPr>
          <w:sz w:val="24"/>
        </w:rPr>
        <w:t>：</w:t>
      </w:r>
      <w:r>
        <w:rPr>
          <w:sz w:val="24"/>
        </w:rPr>
        <w:t xml:space="preserve">                      </w:t>
      </w:r>
    </w:p>
    <w:p w:rsidR="00016BF1" w:rsidRDefault="00C024D7" w:rsidP="00C024D7">
      <w:pPr>
        <w:spacing w:line="432" w:lineRule="auto"/>
        <w:ind w:firstLineChars="1943" w:firstLine="4663"/>
        <w:rPr>
          <w:b/>
          <w:bCs/>
          <w:szCs w:val="21"/>
        </w:rPr>
      </w:pPr>
      <w:r>
        <w:rPr>
          <w:sz w:val="24"/>
        </w:rPr>
        <w:t>日期：</w:t>
      </w:r>
      <w:r>
        <w:rPr>
          <w:sz w:val="24"/>
          <w:u w:val="single"/>
        </w:rPr>
        <w:t xml:space="preserve">   </w:t>
      </w:r>
      <w:r>
        <w:rPr>
          <w:sz w:val="24"/>
        </w:rPr>
        <w:t>年</w:t>
      </w:r>
      <w:r>
        <w:rPr>
          <w:sz w:val="24"/>
          <w:u w:val="single"/>
        </w:rPr>
        <w:t xml:space="preserve">   </w:t>
      </w:r>
      <w:r>
        <w:rPr>
          <w:sz w:val="24"/>
        </w:rPr>
        <w:t>月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sz w:val="24"/>
        </w:rPr>
        <w:t>日</w:t>
      </w:r>
      <w:bookmarkEnd w:id="0"/>
    </w:p>
    <w:p w:rsidR="00016BF1" w:rsidRDefault="00016BF1"/>
    <w:sectPr w:rsidR="00016BF1" w:rsidSect="001577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313" w:rsidRDefault="00AA3313" w:rsidP="00632997">
      <w:r>
        <w:separator/>
      </w:r>
    </w:p>
  </w:endnote>
  <w:endnote w:type="continuationSeparator" w:id="0">
    <w:p w:rsidR="00AA3313" w:rsidRDefault="00AA3313" w:rsidP="00632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313" w:rsidRDefault="00AA3313" w:rsidP="00632997">
      <w:r>
        <w:separator/>
      </w:r>
    </w:p>
  </w:footnote>
  <w:footnote w:type="continuationSeparator" w:id="0">
    <w:p w:rsidR="00AA3313" w:rsidRDefault="00AA3313" w:rsidP="006329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ZlM2FiOTM1NWEwMGRiZmUzYTgxMTQ3NzE2YmFhYzkifQ=="/>
  </w:docVars>
  <w:rsids>
    <w:rsidRoot w:val="49C40002"/>
    <w:rsid w:val="00016BF1"/>
    <w:rsid w:val="00157784"/>
    <w:rsid w:val="002711D8"/>
    <w:rsid w:val="00632997"/>
    <w:rsid w:val="006540E3"/>
    <w:rsid w:val="00AA3313"/>
    <w:rsid w:val="00AF7A12"/>
    <w:rsid w:val="00C024D7"/>
    <w:rsid w:val="34EC6747"/>
    <w:rsid w:val="49C40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15778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rsid w:val="00157784"/>
    <w:pPr>
      <w:adjustRightInd w:val="0"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纯文本1"/>
    <w:basedOn w:val="a"/>
    <w:qFormat/>
    <w:rsid w:val="00157784"/>
    <w:rPr>
      <w:rFonts w:ascii="宋体" w:eastAsiaTheme="minorEastAsia" w:hAnsi="Courier New" w:cstheme="minorBidi"/>
      <w:szCs w:val="22"/>
    </w:rPr>
  </w:style>
  <w:style w:type="paragraph" w:styleId="a3">
    <w:name w:val="Balloon Text"/>
    <w:basedOn w:val="a"/>
    <w:link w:val="Char"/>
    <w:rsid w:val="006540E3"/>
    <w:rPr>
      <w:sz w:val="18"/>
      <w:szCs w:val="18"/>
    </w:rPr>
  </w:style>
  <w:style w:type="character" w:customStyle="1" w:styleId="Char">
    <w:name w:val="批注框文本 Char"/>
    <w:basedOn w:val="a0"/>
    <w:link w:val="a3"/>
    <w:rsid w:val="006540E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6329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3299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632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3299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C.c</dc:creator>
  <cp:lastModifiedBy>Administrator</cp:lastModifiedBy>
  <cp:revision>6</cp:revision>
  <cp:lastPrinted>2022-11-03T01:15:00Z</cp:lastPrinted>
  <dcterms:created xsi:type="dcterms:W3CDTF">2022-11-02T07:19:00Z</dcterms:created>
  <dcterms:modified xsi:type="dcterms:W3CDTF">2023-01-05T03:59:00Z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572740427F5B4C62802806DBE9319AB0</vt:lpwstr>
  </property>
</Properties>
</file>